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0E7A" w:rsidRDefault="00CA4AA3" w:rsidP="007F56A8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61.75pt;height:90pt">
            <v:imagedata r:id="rId8" o:title="DFYTemplates-400-crop"/>
          </v:shape>
        </w:pict>
      </w:r>
    </w:p>
    <w:p w:rsidR="005A76BD" w:rsidRDefault="005A76BD" w:rsidP="007F56A8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 xml:space="preserve">Not Just Blog Posts – Content Types </w:t>
      </w:r>
    </w:p>
    <w:p w:rsidR="00BB1F7D" w:rsidRDefault="005A76BD" w:rsidP="007F56A8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for Your Blog</w:t>
      </w:r>
      <w:r w:rsidR="00533AFA" w:rsidRPr="007F56A8">
        <w:rPr>
          <w:rFonts w:ascii="Arial" w:hAnsi="Arial" w:cs="Arial"/>
          <w:b/>
          <w:sz w:val="36"/>
          <w:szCs w:val="36"/>
        </w:rPr>
        <w:t xml:space="preserve"> Checklist</w:t>
      </w:r>
    </w:p>
    <w:p w:rsidR="007F56A8" w:rsidRDefault="007F56A8" w:rsidP="007F56A8">
      <w:pPr>
        <w:spacing w:after="0"/>
        <w:rPr>
          <w:rFonts w:ascii="Arial" w:hAnsi="Arial" w:cs="Arial"/>
        </w:rPr>
      </w:pPr>
    </w:p>
    <w:p w:rsidR="007F56A8" w:rsidRDefault="007F56A8" w:rsidP="007F56A8">
      <w:pPr>
        <w:spacing w:after="0"/>
        <w:rPr>
          <w:rFonts w:ascii="Arial" w:hAnsi="Arial" w:cs="Arial"/>
        </w:rPr>
      </w:pPr>
    </w:p>
    <w:p w:rsidR="00A12A10" w:rsidRPr="00AA5077" w:rsidRDefault="00A12A10" w:rsidP="00A12A10">
      <w:pPr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lang w:val="en-US"/>
        </w:rPr>
        <w:t xml:space="preserve">Many people automatically think of articles or blog posts when they hear </w:t>
      </w:r>
      <w:r w:rsidR="005A76BD">
        <w:rPr>
          <w:rFonts w:ascii="Arial" w:hAnsi="Arial" w:cs="Arial"/>
          <w:lang w:val="en-US"/>
        </w:rPr>
        <w:t xml:space="preserve">about blogging. </w:t>
      </w:r>
      <w:r w:rsidRPr="00AA5077">
        <w:rPr>
          <w:rFonts w:ascii="Arial" w:hAnsi="Arial" w:cs="Arial"/>
          <w:lang w:val="en-US"/>
        </w:rPr>
        <w:t>Content goes way beyond putting together a few p</w:t>
      </w:r>
      <w:r w:rsidR="005A76BD">
        <w:rPr>
          <w:rFonts w:ascii="Arial" w:hAnsi="Arial" w:cs="Arial"/>
          <w:lang w:val="en-US"/>
        </w:rPr>
        <w:t xml:space="preserve">aragraphs on a specific topic. Here are some ideas to help you generate useful content for your readers. 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bookmarkStart w:id="0" w:name="_GoBack"/>
      <w:bookmarkEnd w:id="0"/>
    </w:p>
    <w:p w:rsidR="00A12A10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Workbooks:</w:t>
      </w:r>
      <w:r w:rsidRPr="00AA5077">
        <w:rPr>
          <w:rFonts w:ascii="Arial" w:hAnsi="Arial" w:cs="Arial"/>
          <w:lang w:val="en-US"/>
        </w:rPr>
        <w:t xml:space="preserve"> So your readers can apply what they’ve learned. They might be given away for free or be part of a product for sale.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12A10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PDF Reports &amp; White Papers:</w:t>
      </w:r>
      <w:r w:rsidRPr="00AA5077">
        <w:rPr>
          <w:rFonts w:ascii="Arial" w:hAnsi="Arial" w:cs="Arial"/>
          <w:lang w:val="en-US"/>
        </w:rPr>
        <w:t xml:space="preserve"> Longer “articles” on a specific topic that can be used as an ethical bribe to build your list, as a gift for your customers or for distribution by other websites and affiliates.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12A10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proofErr w:type="spellStart"/>
      <w:r w:rsidRPr="00AA5077">
        <w:rPr>
          <w:rFonts w:ascii="Arial" w:hAnsi="Arial" w:cs="Arial"/>
          <w:b/>
          <w:lang w:val="en-US"/>
        </w:rPr>
        <w:t>Ebooks</w:t>
      </w:r>
      <w:proofErr w:type="spellEnd"/>
      <w:r w:rsidRPr="00AA5077">
        <w:rPr>
          <w:rFonts w:ascii="Arial" w:hAnsi="Arial" w:cs="Arial"/>
          <w:b/>
          <w:lang w:val="en-US"/>
        </w:rPr>
        <w:t>:</w:t>
      </w:r>
      <w:r w:rsidRPr="00AA5077">
        <w:rPr>
          <w:rFonts w:ascii="Arial" w:hAnsi="Arial" w:cs="Arial"/>
          <w:lang w:val="en-US"/>
        </w:rPr>
        <w:t xml:space="preserve"> For free or for sale, </w:t>
      </w:r>
      <w:proofErr w:type="spellStart"/>
      <w:r w:rsidRPr="00AA5077">
        <w:rPr>
          <w:rFonts w:ascii="Arial" w:hAnsi="Arial" w:cs="Arial"/>
          <w:lang w:val="en-US"/>
        </w:rPr>
        <w:t>ebooks</w:t>
      </w:r>
      <w:proofErr w:type="spellEnd"/>
      <w:r w:rsidRPr="00AA5077">
        <w:rPr>
          <w:rFonts w:ascii="Arial" w:hAnsi="Arial" w:cs="Arial"/>
          <w:lang w:val="en-US"/>
        </w:rPr>
        <w:t xml:space="preserve"> can be very valuable for your readers.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12A10" w:rsidRDefault="00A12A10" w:rsidP="005A76BD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Checklists:</w:t>
      </w:r>
      <w:r w:rsidRPr="00AA5077">
        <w:rPr>
          <w:rFonts w:ascii="Arial" w:hAnsi="Arial" w:cs="Arial"/>
          <w:lang w:val="en-US"/>
        </w:rPr>
        <w:t xml:space="preserve"> Make it easy for your readers to complete a process by giving them a handy checklist.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12A10" w:rsidRDefault="00A12A10" w:rsidP="005A76BD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Transcripts:</w:t>
      </w:r>
      <w:r w:rsidRPr="00AA5077">
        <w:rPr>
          <w:rFonts w:ascii="Arial" w:hAnsi="Arial" w:cs="Arial"/>
          <w:lang w:val="en-US"/>
        </w:rPr>
        <w:t xml:space="preserve"> Got video or audio?  Have it transcribed, so the content is easy to reference and can be consumed by readers who can’t watch video or listen to audio.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12A10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Case Studies:</w:t>
      </w:r>
      <w:r w:rsidRPr="00AA5077">
        <w:rPr>
          <w:rFonts w:ascii="Arial" w:hAnsi="Arial" w:cs="Arial"/>
          <w:lang w:val="en-US"/>
        </w:rPr>
        <w:t xml:space="preserve"> Share success stories and experiences of your willing customers and clients.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12A10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Quick Tips:</w:t>
      </w:r>
      <w:r w:rsidRPr="00AA5077">
        <w:rPr>
          <w:rFonts w:ascii="Arial" w:hAnsi="Arial" w:cs="Arial"/>
          <w:lang w:val="en-US"/>
        </w:rPr>
        <w:t xml:space="preserve"> Who says you have to write long articles? Share a daily tip that your readers would find valuable.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12A10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Inspirational Quotes:</w:t>
      </w:r>
      <w:r w:rsidRPr="00AA5077">
        <w:rPr>
          <w:rFonts w:ascii="Arial" w:hAnsi="Arial" w:cs="Arial"/>
          <w:lang w:val="en-US"/>
        </w:rPr>
        <w:t xml:space="preserve"> People love quotes. Find relevant ones for your market. 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12A10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Product Reviews:</w:t>
      </w:r>
      <w:r w:rsidRPr="00AA5077">
        <w:rPr>
          <w:rFonts w:ascii="Arial" w:hAnsi="Arial" w:cs="Arial"/>
          <w:lang w:val="en-US"/>
        </w:rPr>
        <w:t xml:space="preserve"> Your readers will appreciate in-depth and honest reviews of products.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12A10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Product Comparisons:</w:t>
      </w:r>
      <w:r w:rsidRPr="00AA5077">
        <w:rPr>
          <w:rFonts w:ascii="Arial" w:hAnsi="Arial" w:cs="Arial"/>
          <w:lang w:val="en-US"/>
        </w:rPr>
        <w:t xml:space="preserve"> When your readers might need to make a choice between products, make it easy for them to compare features and benefits.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12A10" w:rsidRPr="00AA5077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Interviews:</w:t>
      </w:r>
      <w:r w:rsidRPr="00AA5077">
        <w:rPr>
          <w:rFonts w:ascii="Arial" w:hAnsi="Arial" w:cs="Arial"/>
          <w:lang w:val="en-US"/>
        </w:rPr>
        <w:t xml:space="preserve"> Audio, video or written – interviews are relatively easy to put together. </w:t>
      </w:r>
    </w:p>
    <w:p w:rsidR="00A12A10" w:rsidRPr="00AA5077" w:rsidRDefault="00A12A10" w:rsidP="00A12A10">
      <w:pPr>
        <w:tabs>
          <w:tab w:val="left" w:pos="1080"/>
        </w:tabs>
        <w:rPr>
          <w:rFonts w:ascii="Arial" w:hAnsi="Arial" w:cs="Arial"/>
          <w:lang w:val="en-US"/>
        </w:rPr>
      </w:pPr>
    </w:p>
    <w:p w:rsidR="00A12A10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FAQs (Frequently Asked Questions) Answers:</w:t>
      </w:r>
      <w:r w:rsidRPr="00AA5077">
        <w:rPr>
          <w:rFonts w:ascii="Arial" w:hAnsi="Arial" w:cs="Arial"/>
          <w:lang w:val="en-US"/>
        </w:rPr>
        <w:t xml:space="preserve"> Ask your readers to submit questions and pay attention to what they ask via email, on your blog, etc. Create a FAQ with the </w:t>
      </w:r>
      <w:r w:rsidRPr="00AA5077">
        <w:rPr>
          <w:rFonts w:ascii="Arial" w:hAnsi="Arial" w:cs="Arial"/>
          <w:lang w:val="en-US"/>
        </w:rPr>
        <w:lastRenderedPageBreak/>
        <w:t xml:space="preserve">answers they need. 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12A10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Questions for your Readers:</w:t>
      </w:r>
      <w:r w:rsidRPr="00AA5077">
        <w:rPr>
          <w:rFonts w:ascii="Arial" w:hAnsi="Arial" w:cs="Arial"/>
          <w:lang w:val="en-US"/>
        </w:rPr>
        <w:t xml:space="preserve"> Turn the tables and let your readers create the content. Ask them questions that will get them thinking and self-reflecting.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12A10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Flowcharts:</w:t>
      </w:r>
      <w:r w:rsidRPr="00AA5077">
        <w:rPr>
          <w:rFonts w:ascii="Arial" w:hAnsi="Arial" w:cs="Arial"/>
          <w:lang w:val="en-US"/>
        </w:rPr>
        <w:t xml:space="preserve"> For your visual learners, a flow chart illustrating a process might come in very handy.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12A10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Instructions:</w:t>
      </w:r>
      <w:r w:rsidRPr="00AA5077">
        <w:rPr>
          <w:rFonts w:ascii="Arial" w:hAnsi="Arial" w:cs="Arial"/>
          <w:lang w:val="en-US"/>
        </w:rPr>
        <w:t xml:space="preserve"> If there’s one thing that’s lacking online, it is detailed instructions for people to use products and services. Give your readers an extra hand by giving them handy instructions.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12A10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Content Summaries:</w:t>
      </w:r>
      <w:r w:rsidRPr="00AA5077">
        <w:rPr>
          <w:rFonts w:ascii="Arial" w:hAnsi="Arial" w:cs="Arial"/>
          <w:lang w:val="en-US"/>
        </w:rPr>
        <w:t xml:space="preserve"> Summarize long pieces for your readers, saving them plenty of time in the process.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12A10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b/>
          <w:lang w:val="en-US"/>
        </w:rPr>
      </w:pPr>
      <w:r w:rsidRPr="00AA5077">
        <w:rPr>
          <w:rFonts w:ascii="Arial" w:hAnsi="Arial" w:cs="Arial"/>
          <w:b/>
          <w:lang w:val="en-US"/>
        </w:rPr>
        <w:t xml:space="preserve">Fill-in-the-Blanks: </w:t>
      </w:r>
      <w:r w:rsidRPr="00AA5077">
        <w:rPr>
          <w:rFonts w:ascii="Arial" w:hAnsi="Arial" w:cs="Arial"/>
          <w:lang w:val="en-US"/>
        </w:rPr>
        <w:t>Give your readers a chance to apply what they’ve learned and self-reflect by giving them a fill-in-the-blanks sheet.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lang w:val="en-US"/>
        </w:rPr>
      </w:pPr>
    </w:p>
    <w:p w:rsidR="00A12A10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Resource Lists:</w:t>
      </w:r>
      <w:r w:rsidRPr="00AA5077">
        <w:rPr>
          <w:rFonts w:ascii="Arial" w:hAnsi="Arial" w:cs="Arial"/>
          <w:lang w:val="en-US"/>
        </w:rPr>
        <w:t xml:space="preserve"> Everybody loves good resources. Share yours freely.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12A10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Tip Lists:</w:t>
      </w:r>
      <w:r w:rsidRPr="00AA5077">
        <w:rPr>
          <w:rFonts w:ascii="Arial" w:hAnsi="Arial" w:cs="Arial"/>
          <w:lang w:val="en-US"/>
        </w:rPr>
        <w:t xml:space="preserve"> No need for formal articles all of the time – just give them an easy-reference tips list. 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12A10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Spreadsheets:</w:t>
      </w:r>
      <w:r w:rsidRPr="00AA5077">
        <w:rPr>
          <w:rFonts w:ascii="Arial" w:hAnsi="Arial" w:cs="Arial"/>
          <w:lang w:val="en-US"/>
        </w:rPr>
        <w:t xml:space="preserve"> Help your readers keep inventory, do calculations and stay organized. 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12A10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Glossaries:</w:t>
      </w:r>
      <w:r w:rsidRPr="00AA5077">
        <w:rPr>
          <w:rFonts w:ascii="Arial" w:hAnsi="Arial" w:cs="Arial"/>
          <w:lang w:val="en-US"/>
        </w:rPr>
        <w:t xml:space="preserve"> Keep a glossary of jargon and terms for your readers.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5A76BD" w:rsidRDefault="00A12A10" w:rsidP="005A76BD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Patterns:</w:t>
      </w:r>
      <w:r w:rsidRPr="00AA5077">
        <w:rPr>
          <w:rFonts w:ascii="Arial" w:hAnsi="Arial" w:cs="Arial"/>
          <w:lang w:val="en-US"/>
        </w:rPr>
        <w:t xml:space="preserve"> Think craft patterns, sewing patterns, etc.</w:t>
      </w:r>
    </w:p>
    <w:p w:rsidR="00A12A10" w:rsidRPr="005A76BD" w:rsidRDefault="00A12A10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  <w:r w:rsidRPr="005A76BD">
        <w:rPr>
          <w:rFonts w:ascii="Arial" w:hAnsi="Arial" w:cs="Arial"/>
          <w:lang w:val="en-US"/>
        </w:rPr>
        <w:t xml:space="preserve"> </w:t>
      </w:r>
    </w:p>
    <w:p w:rsidR="00A12A10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Editorials:</w:t>
      </w:r>
      <w:r w:rsidRPr="00AA5077">
        <w:rPr>
          <w:rFonts w:ascii="Arial" w:hAnsi="Arial" w:cs="Arial"/>
          <w:lang w:val="en-US"/>
        </w:rPr>
        <w:t xml:space="preserve"> Include commentary on guest articles, in your newsletter, etc. 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12A10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Audio &amp; Podcasts:</w:t>
      </w:r>
      <w:r w:rsidRPr="00AA5077">
        <w:rPr>
          <w:rFonts w:ascii="Arial" w:hAnsi="Arial" w:cs="Arial"/>
          <w:lang w:val="en-US"/>
        </w:rPr>
        <w:t xml:space="preserve"> Record and publish…it’s as simple as that. Audios with just yourself or as an interview work well.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12A10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Live Action Video:</w:t>
      </w:r>
      <w:r w:rsidRPr="00AA5077">
        <w:rPr>
          <w:rFonts w:ascii="Arial" w:hAnsi="Arial" w:cs="Arial"/>
          <w:lang w:val="en-US"/>
        </w:rPr>
        <w:t xml:space="preserve"> Take video of yourself or with someone else.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12A10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Screen Capture Video:</w:t>
      </w:r>
      <w:r w:rsidRPr="00AA5077">
        <w:rPr>
          <w:rFonts w:ascii="Arial" w:hAnsi="Arial" w:cs="Arial"/>
          <w:lang w:val="en-US"/>
        </w:rPr>
        <w:t xml:space="preserve"> Show a slide show on your computer, demonstrate software or how to use a website.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12A10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Coloring Sheets:</w:t>
      </w:r>
      <w:r w:rsidRPr="00AA5077">
        <w:rPr>
          <w:rFonts w:ascii="Arial" w:hAnsi="Arial" w:cs="Arial"/>
          <w:lang w:val="en-US"/>
        </w:rPr>
        <w:t xml:space="preserve"> Sometimes just for kids – but you might have useful ones for adults too.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12A10" w:rsidRDefault="00A12A10" w:rsidP="005A76BD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Quizzes:</w:t>
      </w:r>
      <w:r w:rsidRPr="00AA5077">
        <w:rPr>
          <w:rFonts w:ascii="Arial" w:hAnsi="Arial" w:cs="Arial"/>
          <w:lang w:val="en-US"/>
        </w:rPr>
        <w:t xml:space="preserve"> Quiz their knowledge, personal suitability and more.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5A76BD" w:rsidRDefault="00A12A10" w:rsidP="005A76BD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Questionnaires:</w:t>
      </w:r>
      <w:r w:rsidRPr="00AA5077">
        <w:rPr>
          <w:rFonts w:ascii="Arial" w:hAnsi="Arial" w:cs="Arial"/>
          <w:lang w:val="en-US"/>
        </w:rPr>
        <w:t xml:space="preserve"> Get their feedback or make an opportunity for your readers to self-reflect on their answers.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A12A10" w:rsidRDefault="00A12A10" w:rsidP="00A12A10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Photographs:</w:t>
      </w:r>
      <w:r w:rsidRPr="00AA5077">
        <w:rPr>
          <w:rFonts w:ascii="Arial" w:hAnsi="Arial" w:cs="Arial"/>
          <w:lang w:val="en-US"/>
        </w:rPr>
        <w:t xml:space="preserve"> Easy </w:t>
      </w:r>
      <w:proofErr w:type="spellStart"/>
      <w:r w:rsidRPr="00AA5077">
        <w:rPr>
          <w:rFonts w:ascii="Arial" w:hAnsi="Arial" w:cs="Arial"/>
          <w:lang w:val="en-US"/>
        </w:rPr>
        <w:t>peasy</w:t>
      </w:r>
      <w:proofErr w:type="spellEnd"/>
      <w:r w:rsidRPr="00AA5077">
        <w:rPr>
          <w:rFonts w:ascii="Arial" w:hAnsi="Arial" w:cs="Arial"/>
          <w:lang w:val="en-US"/>
        </w:rPr>
        <w:t xml:space="preserve"> content. Take a picture and share it.</w:t>
      </w:r>
    </w:p>
    <w:p w:rsidR="005A76BD" w:rsidRPr="005A76BD" w:rsidRDefault="005A76BD" w:rsidP="005A76BD">
      <w:pPr>
        <w:widowControl w:val="0"/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en-US"/>
        </w:rPr>
      </w:pPr>
    </w:p>
    <w:p w:rsidR="007F56A8" w:rsidRPr="005A76BD" w:rsidRDefault="00A12A10" w:rsidP="005A76BD">
      <w:pPr>
        <w:widowControl w:val="0"/>
        <w:numPr>
          <w:ilvl w:val="0"/>
          <w:numId w:val="4"/>
        </w:num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ind w:left="720" w:hanging="360"/>
        <w:rPr>
          <w:rFonts w:ascii="Arial" w:hAnsi="Arial" w:cs="Arial"/>
          <w:lang w:val="en-US"/>
        </w:rPr>
      </w:pPr>
      <w:r w:rsidRPr="00AA5077">
        <w:rPr>
          <w:rFonts w:ascii="Arial" w:hAnsi="Arial" w:cs="Arial"/>
          <w:b/>
          <w:lang w:val="en-US"/>
        </w:rPr>
        <w:t>Illustrations:</w:t>
      </w:r>
      <w:r w:rsidRPr="00AA5077">
        <w:rPr>
          <w:rFonts w:ascii="Arial" w:hAnsi="Arial" w:cs="Arial"/>
          <w:lang w:val="en-US"/>
        </w:rPr>
        <w:t xml:space="preserve"> Whether it’s hand-drawn or computer generated, you can show statistics, share an idea and more.</w:t>
      </w:r>
    </w:p>
    <w:sectPr w:rsidR="007F56A8" w:rsidRPr="005A76BD" w:rsidSect="00D70E7A">
      <w:footerReference w:type="default" r:id="rId9"/>
      <w:pgSz w:w="12240" w:h="15840"/>
      <w:pgMar w:top="1134" w:right="1440" w:bottom="1440" w:left="125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4BD2" w:rsidRDefault="004D4BD2" w:rsidP="006C2B9F">
      <w:pPr>
        <w:spacing w:after="0" w:line="240" w:lineRule="auto"/>
      </w:pPr>
      <w:r>
        <w:separator/>
      </w:r>
    </w:p>
  </w:endnote>
  <w:endnote w:type="continuationSeparator" w:id="0">
    <w:p w:rsidR="004D4BD2" w:rsidRDefault="004D4BD2" w:rsidP="006C2B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C2B9F" w:rsidRDefault="00D70E7A" w:rsidP="00D70E7A">
    <w:pPr>
      <w:pStyle w:val="Footer"/>
      <w:jc w:val="center"/>
    </w:pPr>
    <w:r w:rsidRPr="00D70E7A">
      <w:rPr>
        <w:sz w:val="18"/>
        <w:szCs w:val="18"/>
      </w:rPr>
      <w:t>Templates and Tools for DFYTemplates.com Members Only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4BD2" w:rsidRDefault="004D4BD2" w:rsidP="006C2B9F">
      <w:pPr>
        <w:spacing w:after="0" w:line="240" w:lineRule="auto"/>
      </w:pPr>
      <w:r>
        <w:separator/>
      </w:r>
    </w:p>
  </w:footnote>
  <w:footnote w:type="continuationSeparator" w:id="0">
    <w:p w:rsidR="004D4BD2" w:rsidRDefault="004D4BD2" w:rsidP="006C2B9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C3A5C26"/>
    <w:lvl w:ilvl="0">
      <w:numFmt w:val="bullet"/>
      <w:lvlText w:val="*"/>
      <w:lvlJc w:val="left"/>
    </w:lvl>
  </w:abstractNum>
  <w:abstractNum w:abstractNumId="1" w15:restartNumberingAfterBreak="0">
    <w:nsid w:val="453B38F2"/>
    <w:multiLevelType w:val="hybridMultilevel"/>
    <w:tmpl w:val="C714FDD4"/>
    <w:lvl w:ilvl="0" w:tplc="62ACB86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A585797"/>
    <w:multiLevelType w:val="hybridMultilevel"/>
    <w:tmpl w:val="0B980478"/>
    <w:lvl w:ilvl="0" w:tplc="62ACB86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0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B094E66"/>
    <w:multiLevelType w:val="hybridMultilevel"/>
    <w:tmpl w:val="C3F89E4E"/>
    <w:lvl w:ilvl="0" w:tplc="62ACB86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lvl w:ilvl="0">
        <w:start w:val="1"/>
        <w:numFmt w:val="bullet"/>
        <w:lvlText w:val=""/>
        <w:legacy w:legacy="1" w:legacySpace="0" w:legacyIndent="360"/>
        <w:lvlJc w:val="left"/>
        <w:rPr>
          <w:rFonts w:ascii="Wingdings" w:hAnsi="Wingdings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C2B9F"/>
    <w:rsid w:val="000A5905"/>
    <w:rsid w:val="002B18BD"/>
    <w:rsid w:val="002B78AF"/>
    <w:rsid w:val="004D4BD2"/>
    <w:rsid w:val="00533AFA"/>
    <w:rsid w:val="00572915"/>
    <w:rsid w:val="00582827"/>
    <w:rsid w:val="005A76BD"/>
    <w:rsid w:val="005E6797"/>
    <w:rsid w:val="00620DBC"/>
    <w:rsid w:val="0065513B"/>
    <w:rsid w:val="006C2B9F"/>
    <w:rsid w:val="007A447D"/>
    <w:rsid w:val="007F56A8"/>
    <w:rsid w:val="008143EC"/>
    <w:rsid w:val="0082573C"/>
    <w:rsid w:val="00853C1B"/>
    <w:rsid w:val="008604EB"/>
    <w:rsid w:val="008B211D"/>
    <w:rsid w:val="008B23A9"/>
    <w:rsid w:val="00A12A10"/>
    <w:rsid w:val="00B42FEB"/>
    <w:rsid w:val="00BB1F7D"/>
    <w:rsid w:val="00C62FDC"/>
    <w:rsid w:val="00C84CF0"/>
    <w:rsid w:val="00CA036F"/>
    <w:rsid w:val="00CA4AA3"/>
    <w:rsid w:val="00D660FB"/>
    <w:rsid w:val="00D70E7A"/>
    <w:rsid w:val="00D83656"/>
    <w:rsid w:val="00DC7920"/>
    <w:rsid w:val="00DD0D33"/>
    <w:rsid w:val="00DE12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3AABC62-9AA7-4B3A-B404-A39C97BE8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143EC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C2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C2B9F"/>
  </w:style>
  <w:style w:type="paragraph" w:styleId="Footer">
    <w:name w:val="footer"/>
    <w:basedOn w:val="Normal"/>
    <w:link w:val="FooterChar"/>
    <w:uiPriority w:val="99"/>
    <w:unhideWhenUsed/>
    <w:rsid w:val="006C2B9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C2B9F"/>
  </w:style>
  <w:style w:type="paragraph" w:styleId="BalloonText">
    <w:name w:val="Balloon Text"/>
    <w:basedOn w:val="Normal"/>
    <w:link w:val="BalloonTextChar"/>
    <w:uiPriority w:val="99"/>
    <w:semiHidden/>
    <w:unhideWhenUsed/>
    <w:rsid w:val="006C2B9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alloonTextChar">
    <w:name w:val="Balloon Text Char"/>
    <w:link w:val="BalloonText"/>
    <w:uiPriority w:val="99"/>
    <w:semiHidden/>
    <w:rsid w:val="006C2B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DC79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A76BD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211ACA-4A7F-4FF1-AEDA-DF9B879ED1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544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Alice Seba</dc:creator>
  <cp:keywords/>
  <cp:lastModifiedBy>Alice Seba</cp:lastModifiedBy>
  <cp:revision>4</cp:revision>
  <dcterms:created xsi:type="dcterms:W3CDTF">2016-05-29T16:14:00Z</dcterms:created>
  <dcterms:modified xsi:type="dcterms:W3CDTF">2016-05-30T15:58:00Z</dcterms:modified>
</cp:coreProperties>
</file>